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566C2F">
              <w:rPr>
                <w:b/>
                <w:noProof/>
                <w:sz w:val="24"/>
                <w:szCs w:val="24"/>
                <w:highlight w:val="lightGray"/>
                <w:u w:val="single"/>
              </w:rPr>
              <w:fldChar w:fldCharType="begin">
                <w:ffData>
                  <w:name w:val=""/>
                  <w:enabled/>
                  <w:calcOnExit w:val="0"/>
                  <w:textInput/>
                </w:ffData>
              </w:fldChar>
            </w:r>
            <w:r w:rsidR="00191F27" w:rsidRPr="00566C2F">
              <w:rPr>
                <w:b/>
                <w:noProof/>
                <w:sz w:val="24"/>
                <w:szCs w:val="24"/>
                <w:highlight w:val="lightGray"/>
                <w:u w:val="single"/>
              </w:rPr>
              <w:instrText xml:space="preserve"> FORMTEXT </w:instrText>
            </w:r>
            <w:r w:rsidR="00191F27" w:rsidRPr="00566C2F">
              <w:rPr>
                <w:b/>
                <w:noProof/>
                <w:sz w:val="24"/>
                <w:szCs w:val="24"/>
                <w:highlight w:val="lightGray"/>
                <w:u w:val="single"/>
              </w:rPr>
            </w:r>
            <w:r w:rsidR="00191F27" w:rsidRPr="00566C2F">
              <w:rPr>
                <w:b/>
                <w:noProof/>
                <w:sz w:val="24"/>
                <w:szCs w:val="24"/>
                <w:highlight w:val="lightGray"/>
                <w:u w:val="single"/>
              </w:rPr>
              <w:fldChar w:fldCharType="separate"/>
            </w:r>
            <w:bookmarkStart w:id="3" w:name="_GoBack"/>
            <w:r w:rsidR="00191F27" w:rsidRPr="00566C2F">
              <w:rPr>
                <w:b/>
                <w:noProof/>
                <w:sz w:val="24"/>
                <w:szCs w:val="24"/>
                <w:highlight w:val="lightGray"/>
                <w:u w:val="single"/>
              </w:rPr>
              <w:t> </w:t>
            </w:r>
            <w:r w:rsidR="00191F27" w:rsidRPr="00566C2F">
              <w:rPr>
                <w:b/>
                <w:noProof/>
                <w:sz w:val="24"/>
                <w:szCs w:val="24"/>
                <w:highlight w:val="lightGray"/>
                <w:u w:val="single"/>
              </w:rPr>
              <w:t> </w:t>
            </w:r>
            <w:r w:rsidR="00191F27" w:rsidRPr="00566C2F">
              <w:rPr>
                <w:b/>
                <w:noProof/>
                <w:sz w:val="24"/>
                <w:szCs w:val="24"/>
                <w:highlight w:val="lightGray"/>
                <w:u w:val="single"/>
              </w:rPr>
              <w:t> </w:t>
            </w:r>
            <w:r w:rsidR="00191F27" w:rsidRPr="00566C2F">
              <w:rPr>
                <w:b/>
                <w:noProof/>
                <w:sz w:val="24"/>
                <w:szCs w:val="24"/>
                <w:highlight w:val="lightGray"/>
                <w:u w:val="single"/>
              </w:rPr>
              <w:t> </w:t>
            </w:r>
            <w:r w:rsidR="00191F27" w:rsidRPr="00566C2F">
              <w:rPr>
                <w:b/>
                <w:noProof/>
                <w:sz w:val="24"/>
                <w:szCs w:val="24"/>
                <w:highlight w:val="lightGray"/>
                <w:u w:val="single"/>
              </w:rPr>
              <w:t> </w:t>
            </w:r>
            <w:bookmarkEnd w:id="3"/>
            <w:r w:rsidR="00191F27" w:rsidRPr="00566C2F">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 xml:space="preserve">Puede almacenar instancias de software de servidor y de software adicional en cualquiera de los servidores </w:t>
      </w:r>
      <w:r w:rsidRPr="00672453">
        <w:rPr>
          <w:sz w:val="20"/>
          <w:szCs w:val="20"/>
          <w:lang w:val="es-ES_tradnl"/>
        </w:rPr>
        <w:lastRenderedPageBreak/>
        <w:t>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566C2F">
      <w:rPr>
        <w:noProof/>
      </w:rPr>
      <w:t>3</w:t>
    </w:r>
    <w:r>
      <w:fldChar w:fldCharType="end"/>
    </w:r>
    <w:r>
      <w:t xml:space="preserve"> of </w:t>
    </w:r>
    <w:r w:rsidR="00566C2F">
      <w:fldChar w:fldCharType="begin"/>
    </w:r>
    <w:r w:rsidR="00566C2F">
      <w:instrText xml:space="preserve"> NUMPAGES   \* MERGEFORMAT </w:instrText>
    </w:r>
    <w:r w:rsidR="00566C2F">
      <w:fldChar w:fldCharType="separate"/>
    </w:r>
    <w:r w:rsidR="00566C2F">
      <w:rPr>
        <w:noProof/>
      </w:rPr>
      <w:t>3</w:t>
    </w:r>
    <w:r w:rsidR="00566C2F">
      <w:rPr>
        <w:noProof/>
      </w:rPr>
      <w:fldChar w:fldCharType="end"/>
    </w:r>
  </w:p>
  <w:p w:rsidR="002D5151" w:rsidRDefault="002D5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Oxt8kPxDX6wpqI+r/i+HqOOxpqXuePp46H4UHlNcubzjdQAPitT52Q9abzAj7Hj6wW0rBJFWunRJs4Z6hxnkw==" w:salt="7YygSLcqxiYNmDK71CevPQ=="/>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66C2F"/>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EDBFAE-87D6-42E6-8ED1-CF0EB248B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D6B3622-0AC2-49DC-8F92-FC2EF3C139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